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F81B" w14:textId="0CA8F830" w:rsidR="002E585A" w:rsidRDefault="002E585A" w:rsidP="002E585A">
      <w:pPr>
        <w:spacing w:before="120" w:line="288" w:lineRule="auto"/>
        <w:jc w:val="center"/>
        <w:rPr>
          <w:rFonts w:ascii="Arial" w:eastAsia="Arial" w:hAnsi="Arial" w:cs="Arial"/>
          <w:b/>
          <w:bCs/>
          <w:sz w:val="36"/>
          <w:szCs w:val="36"/>
        </w:rPr>
      </w:pPr>
      <w:r w:rsidRPr="002E585A">
        <w:rPr>
          <w:rFonts w:ascii="Arial" w:eastAsia="Arial" w:hAnsi="Arial" w:cs="Arial"/>
          <w:b/>
          <w:bCs/>
          <w:sz w:val="36"/>
          <w:szCs w:val="36"/>
        </w:rPr>
        <w:t xml:space="preserve">Los perfiles más buscados a la vuelta de verano en </w:t>
      </w:r>
      <w:r w:rsidR="002F1A8E">
        <w:rPr>
          <w:rFonts w:ascii="Arial" w:eastAsia="Arial" w:hAnsi="Arial" w:cs="Arial"/>
          <w:b/>
          <w:bCs/>
          <w:sz w:val="36"/>
          <w:szCs w:val="36"/>
        </w:rPr>
        <w:t>Asturias</w:t>
      </w:r>
    </w:p>
    <w:p w14:paraId="2CA0739A" w14:textId="77777777" w:rsidR="00732CBC" w:rsidRPr="00732CBC" w:rsidRDefault="00732CBC" w:rsidP="002E585A">
      <w:pPr>
        <w:spacing w:before="120" w:line="288" w:lineRule="auto"/>
        <w:jc w:val="center"/>
        <w:rPr>
          <w:rFonts w:ascii="Arial" w:eastAsia="Arial" w:hAnsi="Arial" w:cs="Arial"/>
          <w:b/>
          <w:bCs/>
          <w:sz w:val="22"/>
          <w:szCs w:val="22"/>
        </w:rPr>
      </w:pPr>
    </w:p>
    <w:p w14:paraId="7B66C404" w14:textId="6B4D5838" w:rsidR="001F2543" w:rsidRPr="00C93637" w:rsidRDefault="004423C4"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Perfiles comerciales</w:t>
      </w:r>
      <w:r w:rsidR="00732CBC">
        <w:rPr>
          <w:rFonts w:ascii="Arial" w:eastAsia="Arial" w:hAnsi="Arial" w:cs="Arial"/>
          <w:b/>
          <w:sz w:val="23"/>
          <w:szCs w:val="23"/>
        </w:rPr>
        <w:t xml:space="preserve">, </w:t>
      </w:r>
      <w:r w:rsidR="000E3E3D">
        <w:rPr>
          <w:rFonts w:ascii="Arial" w:eastAsia="Arial" w:hAnsi="Arial" w:cs="Arial"/>
          <w:b/>
          <w:sz w:val="23"/>
          <w:szCs w:val="23"/>
        </w:rPr>
        <w:t>personal sanitario y logístico</w:t>
      </w:r>
      <w:r w:rsidR="00732CBC">
        <w:rPr>
          <w:rFonts w:ascii="Arial" w:eastAsia="Arial" w:hAnsi="Arial" w:cs="Arial"/>
          <w:b/>
          <w:sz w:val="23"/>
          <w:szCs w:val="23"/>
        </w:rPr>
        <w:t xml:space="preserve"> y profesionales de hostelería,</w:t>
      </w:r>
      <w:r>
        <w:rPr>
          <w:rFonts w:ascii="Arial" w:eastAsia="Arial" w:hAnsi="Arial" w:cs="Arial"/>
          <w:b/>
          <w:sz w:val="23"/>
          <w:szCs w:val="23"/>
        </w:rPr>
        <w:t xml:space="preserve"> </w:t>
      </w:r>
      <w:r w:rsidR="00C93637">
        <w:rPr>
          <w:rFonts w:ascii="Arial" w:eastAsia="Arial" w:hAnsi="Arial" w:cs="Arial"/>
          <w:b/>
          <w:sz w:val="23"/>
          <w:szCs w:val="23"/>
        </w:rPr>
        <w:t>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68AD0675" w14:textId="7A3D2BEC" w:rsidR="004423C4" w:rsidRPr="004423C4" w:rsidRDefault="002F1A8E" w:rsidP="004423C4">
      <w:pPr>
        <w:spacing w:before="120" w:line="288" w:lineRule="auto"/>
        <w:jc w:val="both"/>
        <w:rPr>
          <w:rFonts w:ascii="Arial" w:eastAsia="Arial" w:hAnsi="Arial" w:cs="Arial"/>
          <w:bCs/>
          <w:sz w:val="22"/>
          <w:szCs w:val="22"/>
        </w:rPr>
      </w:pPr>
      <w:r>
        <w:rPr>
          <w:rFonts w:ascii="Arial" w:eastAsia="Arial" w:hAnsi="Arial" w:cs="Arial"/>
          <w:b/>
          <w:sz w:val="22"/>
          <w:szCs w:val="22"/>
        </w:rPr>
        <w:t>Oviedo</w:t>
      </w:r>
      <w:r w:rsidR="001A2A76" w:rsidRPr="0034350A">
        <w:rPr>
          <w:rFonts w:ascii="Arial" w:eastAsia="Arial" w:hAnsi="Arial" w:cs="Arial"/>
          <w:b/>
          <w:sz w:val="22"/>
          <w:szCs w:val="22"/>
        </w:rPr>
        <w:t xml:space="preserve">, </w:t>
      </w:r>
      <w:r w:rsidR="00512FBF">
        <w:rPr>
          <w:rFonts w:ascii="Arial" w:eastAsia="Arial" w:hAnsi="Arial" w:cs="Arial"/>
          <w:b/>
          <w:sz w:val="22"/>
          <w:szCs w:val="22"/>
        </w:rPr>
        <w:t>3</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CB23DE">
        <w:rPr>
          <w:rFonts w:ascii="Arial" w:eastAsia="Arial" w:hAnsi="Arial" w:cs="Arial"/>
          <w:b/>
          <w:sz w:val="22"/>
          <w:szCs w:val="22"/>
        </w:rPr>
        <w:t xml:space="preserve">septiembre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006B6187" w:rsidRPr="006B6187">
        <w:rPr>
          <w:rFonts w:ascii="Arial" w:eastAsia="Arial" w:hAnsi="Arial" w:cs="Arial"/>
          <w:bCs/>
          <w:sz w:val="22"/>
          <w:szCs w:val="22"/>
        </w:rPr>
        <w:t xml:space="preserve">La temporada estival llega a su fin </w:t>
      </w:r>
      <w:r w:rsidR="006B6187">
        <w:rPr>
          <w:rFonts w:ascii="Arial" w:eastAsia="Arial" w:hAnsi="Arial" w:cs="Arial"/>
          <w:bCs/>
          <w:sz w:val="22"/>
          <w:szCs w:val="22"/>
        </w:rPr>
        <w:t xml:space="preserve">y </w:t>
      </w:r>
      <w:r>
        <w:rPr>
          <w:rFonts w:ascii="Arial" w:eastAsia="Arial" w:hAnsi="Arial" w:cs="Arial"/>
          <w:bCs/>
          <w:sz w:val="22"/>
          <w:szCs w:val="22"/>
        </w:rPr>
        <w:t>Asturias</w:t>
      </w:r>
      <w:r w:rsidR="006B6187" w:rsidRPr="006B6187">
        <w:rPr>
          <w:rFonts w:ascii="Arial" w:eastAsia="Arial" w:hAnsi="Arial" w:cs="Arial"/>
          <w:bCs/>
          <w:sz w:val="22"/>
          <w:szCs w:val="22"/>
        </w:rPr>
        <w:t xml:space="preserve"> </w:t>
      </w:r>
      <w:r w:rsidR="00732CBC">
        <w:rPr>
          <w:rFonts w:ascii="Arial" w:eastAsia="Arial" w:hAnsi="Arial" w:cs="Arial"/>
          <w:bCs/>
          <w:sz w:val="22"/>
          <w:szCs w:val="22"/>
        </w:rPr>
        <w:t>ofrece oportunidades para los profesionales que busquen un nuevo empleo, ya que a la vuelta del verano existe demanda de talento en varios sectores</w:t>
      </w:r>
      <w:r w:rsidR="006B6187" w:rsidRPr="006B6187">
        <w:rPr>
          <w:rFonts w:ascii="Arial" w:eastAsia="Arial" w:hAnsi="Arial" w:cs="Arial"/>
          <w:bCs/>
          <w:sz w:val="22"/>
          <w:szCs w:val="22"/>
        </w:rPr>
        <w:t xml:space="preserve">. </w:t>
      </w:r>
      <w:r w:rsidR="004423C4" w:rsidRPr="004423C4">
        <w:rPr>
          <w:rFonts w:ascii="Arial" w:eastAsia="Arial" w:hAnsi="Arial" w:cs="Arial"/>
          <w:bCs/>
          <w:sz w:val="22"/>
          <w:szCs w:val="22"/>
        </w:rPr>
        <w:t xml:space="preserve">Las empresas </w:t>
      </w:r>
      <w:r>
        <w:rPr>
          <w:rFonts w:ascii="Arial" w:eastAsia="Arial" w:hAnsi="Arial" w:cs="Arial"/>
          <w:bCs/>
          <w:sz w:val="22"/>
          <w:szCs w:val="22"/>
        </w:rPr>
        <w:t>asturianas</w:t>
      </w:r>
      <w:r w:rsidR="004423C4" w:rsidRPr="004423C4">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servicio</w:t>
      </w:r>
      <w:r w:rsidR="003F0A82">
        <w:rPr>
          <w:rFonts w:ascii="Arial" w:eastAsia="Arial" w:hAnsi="Arial" w:cs="Arial"/>
          <w:bCs/>
          <w:sz w:val="22"/>
          <w:szCs w:val="22"/>
        </w:rPr>
        <w:t>s</w:t>
      </w:r>
      <w:r w:rsidR="004423C4" w:rsidRPr="004423C4">
        <w:rPr>
          <w:rFonts w:ascii="Arial" w:eastAsia="Arial" w:hAnsi="Arial" w:cs="Arial"/>
          <w:bCs/>
          <w:sz w:val="22"/>
          <w:szCs w:val="22"/>
        </w:rPr>
        <w:t>.</w:t>
      </w:r>
    </w:p>
    <w:p w14:paraId="6FCA7218" w14:textId="34533629" w:rsidR="002F1A8E" w:rsidRDefault="00EF041E" w:rsidP="00662A76">
      <w:pPr>
        <w:spacing w:before="120" w:line="288" w:lineRule="auto"/>
        <w:jc w:val="both"/>
        <w:rPr>
          <w:rFonts w:ascii="Arial" w:eastAsia="Arial" w:hAnsi="Arial" w:cs="Arial"/>
          <w:bCs/>
          <w:sz w:val="22"/>
          <w:szCs w:val="22"/>
        </w:rPr>
      </w:pPr>
      <w:r w:rsidRPr="00EF041E">
        <w:rPr>
          <w:rFonts w:ascii="Arial" w:eastAsia="Arial" w:hAnsi="Arial" w:cs="Arial"/>
          <w:bCs/>
          <w:sz w:val="22"/>
          <w:szCs w:val="22"/>
        </w:rPr>
        <w:t>Según</w:t>
      </w:r>
      <w:r w:rsidR="00732CBC">
        <w:rPr>
          <w:rFonts w:ascii="Arial" w:eastAsia="Arial" w:hAnsi="Arial" w:cs="Arial"/>
          <w:bCs/>
          <w:sz w:val="22"/>
          <w:szCs w:val="22"/>
        </w:rPr>
        <w:t xml:space="preserve"> los</w:t>
      </w:r>
      <w:r w:rsidRPr="00EF041E">
        <w:rPr>
          <w:rFonts w:ascii="Arial" w:eastAsia="Arial" w:hAnsi="Arial" w:cs="Arial"/>
          <w:bCs/>
          <w:sz w:val="22"/>
          <w:szCs w:val="22"/>
        </w:rPr>
        <w:t xml:space="preserve"> datos </w:t>
      </w:r>
      <w:r w:rsidR="004423C4">
        <w:rPr>
          <w:rFonts w:ascii="Arial" w:eastAsia="Arial" w:hAnsi="Arial" w:cs="Arial"/>
          <w:bCs/>
          <w:sz w:val="22"/>
          <w:szCs w:val="22"/>
        </w:rPr>
        <w:t>históricos,</w:t>
      </w:r>
      <w:r w:rsidRPr="00EF041E">
        <w:rPr>
          <w:rFonts w:ascii="Arial" w:eastAsia="Arial" w:hAnsi="Arial" w:cs="Arial"/>
          <w:bCs/>
          <w:sz w:val="22"/>
          <w:szCs w:val="22"/>
        </w:rPr>
        <w:t xml:space="preserve"> </w:t>
      </w:r>
      <w:r w:rsidR="002F1A8E">
        <w:rPr>
          <w:rFonts w:ascii="Arial" w:eastAsia="Arial" w:hAnsi="Arial" w:cs="Arial"/>
          <w:bCs/>
          <w:sz w:val="22"/>
          <w:szCs w:val="22"/>
        </w:rPr>
        <w:t xml:space="preserve">la comunidad requiere profesionales con altas capacidades para </w:t>
      </w:r>
      <w:r w:rsidR="00053EA6">
        <w:rPr>
          <w:rFonts w:ascii="Arial" w:eastAsia="Arial" w:hAnsi="Arial" w:cs="Arial"/>
          <w:bCs/>
          <w:sz w:val="22"/>
          <w:szCs w:val="22"/>
        </w:rPr>
        <w:t xml:space="preserve">las </w:t>
      </w:r>
      <w:r w:rsidR="00053EA6" w:rsidRPr="00053EA6">
        <w:rPr>
          <w:rFonts w:ascii="Arial" w:eastAsia="Arial" w:hAnsi="Arial" w:cs="Arial"/>
          <w:b/>
          <w:sz w:val="22"/>
          <w:szCs w:val="22"/>
        </w:rPr>
        <w:t>ventas</w:t>
      </w:r>
      <w:r w:rsidR="00053EA6">
        <w:rPr>
          <w:rFonts w:ascii="Arial" w:eastAsia="Arial" w:hAnsi="Arial" w:cs="Arial"/>
          <w:bCs/>
          <w:sz w:val="22"/>
          <w:szCs w:val="22"/>
        </w:rPr>
        <w:t xml:space="preserve">, como asesores comerciales, </w:t>
      </w:r>
      <w:r w:rsidR="002F1A8E">
        <w:rPr>
          <w:rFonts w:ascii="Arial" w:eastAsia="Arial" w:hAnsi="Arial" w:cs="Arial"/>
          <w:bCs/>
          <w:sz w:val="22"/>
          <w:szCs w:val="22"/>
        </w:rPr>
        <w:t>vendedores y dependientes. El impulso de este sector, que muestra signos de recuperación, se debe, en parte,</w:t>
      </w:r>
      <w:r w:rsidR="002F1A8E" w:rsidRPr="002F1A8E">
        <w:rPr>
          <w:rFonts w:ascii="Arial" w:eastAsia="Arial" w:hAnsi="Arial" w:cs="Arial"/>
          <w:bCs/>
          <w:sz w:val="22"/>
          <w:szCs w:val="22"/>
        </w:rPr>
        <w:t xml:space="preserve"> a la reactivación del consumo interno y a la revitalización de las áreas comerciales en las principales ciudades asturianas, como Oviedo y Gijón.</w:t>
      </w:r>
    </w:p>
    <w:p w14:paraId="36D02015" w14:textId="16485F06" w:rsidR="00053EA6" w:rsidRDefault="00053EA6"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Pr="00E442C4">
        <w:rPr>
          <w:rFonts w:ascii="Arial" w:eastAsia="Arial" w:hAnsi="Arial" w:cs="Arial"/>
          <w:b/>
          <w:sz w:val="22"/>
          <w:szCs w:val="22"/>
        </w:rPr>
        <w:t>sector logístico y el sanitario</w:t>
      </w:r>
      <w:r>
        <w:rPr>
          <w:rFonts w:ascii="Arial" w:eastAsia="Arial" w:hAnsi="Arial" w:cs="Arial"/>
          <w:bCs/>
          <w:sz w:val="22"/>
          <w:szCs w:val="22"/>
        </w:rPr>
        <w:t xml:space="preserve"> también destacan en la lista de los perfiles más solicitados, con la búsqueda de t</w:t>
      </w:r>
      <w:r w:rsidRPr="00053EA6">
        <w:rPr>
          <w:rFonts w:ascii="Arial" w:eastAsia="Arial" w:hAnsi="Arial" w:cs="Arial"/>
          <w:bCs/>
          <w:sz w:val="22"/>
          <w:szCs w:val="22"/>
        </w:rPr>
        <w:t>eleoperadores, fisioterapeutas, electricistas</w:t>
      </w:r>
      <w:r>
        <w:rPr>
          <w:rFonts w:ascii="Arial" w:eastAsia="Arial" w:hAnsi="Arial" w:cs="Arial"/>
          <w:bCs/>
          <w:sz w:val="22"/>
          <w:szCs w:val="22"/>
        </w:rPr>
        <w:t xml:space="preserve"> o </w:t>
      </w:r>
      <w:r w:rsidRPr="00053EA6">
        <w:rPr>
          <w:rFonts w:ascii="Arial" w:eastAsia="Arial" w:hAnsi="Arial" w:cs="Arial"/>
          <w:bCs/>
          <w:sz w:val="22"/>
          <w:szCs w:val="22"/>
        </w:rPr>
        <w:t>mozos de almacén</w:t>
      </w:r>
      <w:r>
        <w:rPr>
          <w:rFonts w:ascii="Arial" w:eastAsia="Arial" w:hAnsi="Arial" w:cs="Arial"/>
          <w:bCs/>
          <w:sz w:val="22"/>
          <w:szCs w:val="22"/>
        </w:rPr>
        <w:t>, entre otros.</w:t>
      </w:r>
    </w:p>
    <w:p w14:paraId="690BC743" w14:textId="6E3BBDCA" w:rsidR="00732CBC" w:rsidRDefault="00732CBC" w:rsidP="00732CBC">
      <w:pPr>
        <w:spacing w:before="120" w:line="288" w:lineRule="auto"/>
        <w:jc w:val="both"/>
        <w:rPr>
          <w:rFonts w:ascii="Arial" w:eastAsia="Arial" w:hAnsi="Arial" w:cs="Arial"/>
          <w:bCs/>
          <w:sz w:val="22"/>
          <w:szCs w:val="22"/>
        </w:rPr>
      </w:pPr>
      <w:r>
        <w:rPr>
          <w:rFonts w:ascii="Arial" w:eastAsia="Arial" w:hAnsi="Arial" w:cs="Arial"/>
          <w:bCs/>
          <w:sz w:val="22"/>
          <w:szCs w:val="22"/>
        </w:rPr>
        <w:t>Finalmente, l</w:t>
      </w:r>
      <w:r w:rsidRPr="00EF041E">
        <w:rPr>
          <w:rFonts w:ascii="Arial" w:eastAsia="Arial" w:hAnsi="Arial" w:cs="Arial"/>
          <w:bCs/>
          <w:sz w:val="22"/>
          <w:szCs w:val="22"/>
        </w:rPr>
        <w:t xml:space="preserve">a </w:t>
      </w:r>
      <w:r w:rsidRPr="00EF041E">
        <w:rPr>
          <w:rFonts w:ascii="Arial" w:eastAsia="Arial" w:hAnsi="Arial" w:cs="Arial"/>
          <w:b/>
          <w:sz w:val="22"/>
          <w:szCs w:val="22"/>
        </w:rPr>
        <w:t>hostelería</w:t>
      </w:r>
      <w:r w:rsidRPr="00EF041E">
        <w:rPr>
          <w:rFonts w:ascii="Arial" w:eastAsia="Arial" w:hAnsi="Arial" w:cs="Arial"/>
          <w:bCs/>
          <w:sz w:val="22"/>
          <w:szCs w:val="22"/>
        </w:rPr>
        <w:t xml:space="preserve"> lidera la lista de puestos más demandados en </w:t>
      </w:r>
      <w:r>
        <w:rPr>
          <w:rFonts w:ascii="Arial" w:eastAsia="Arial" w:hAnsi="Arial" w:cs="Arial"/>
          <w:bCs/>
          <w:sz w:val="22"/>
          <w:szCs w:val="22"/>
        </w:rPr>
        <w:t>la región, con una alta demanda de camareros, cocineros, ayudantes de cocina y ayudantes de camarero, dada la i</w:t>
      </w:r>
      <w:r w:rsidRPr="002F1A8E">
        <w:rPr>
          <w:rFonts w:ascii="Arial" w:eastAsia="Arial" w:hAnsi="Arial" w:cs="Arial"/>
          <w:bCs/>
          <w:sz w:val="22"/>
          <w:szCs w:val="22"/>
        </w:rPr>
        <w:t>mportancia del sector turístico y gastronómico en Asturias, que sigue consolidándose como un destino atractivo en el norte de España.</w:t>
      </w:r>
      <w:r w:rsidRPr="00EF041E">
        <w:rPr>
          <w:rFonts w:ascii="Arial" w:eastAsia="Arial" w:hAnsi="Arial" w:cs="Arial"/>
          <w:bCs/>
          <w:sz w:val="22"/>
          <w:szCs w:val="22"/>
        </w:rPr>
        <w:t xml:space="preserve"> </w:t>
      </w:r>
    </w:p>
    <w:p w14:paraId="5EFA2579" w14:textId="77777777" w:rsidR="00053EA6" w:rsidRDefault="00053EA6" w:rsidP="00C77C38">
      <w:pPr>
        <w:spacing w:before="120" w:line="288" w:lineRule="auto"/>
        <w:jc w:val="both"/>
        <w:rPr>
          <w:rFonts w:ascii="Arial" w:eastAsia="Arial" w:hAnsi="Arial" w:cs="Arial"/>
          <w:bCs/>
          <w:sz w:val="22"/>
          <w:szCs w:val="22"/>
        </w:rPr>
      </w:pPr>
    </w:p>
    <w:p w14:paraId="1A270648" w14:textId="4098938D"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6B08B5A5" w14:textId="63DF9477" w:rsidR="004423C4" w:rsidRDefault="004423C4" w:rsidP="004423C4">
      <w:pPr>
        <w:spacing w:before="120" w:line="288" w:lineRule="auto"/>
        <w:jc w:val="both"/>
        <w:rPr>
          <w:rFonts w:ascii="Arial" w:eastAsia="Arial" w:hAnsi="Arial" w:cs="Arial"/>
          <w:bCs/>
          <w:sz w:val="22"/>
          <w:szCs w:val="22"/>
        </w:rPr>
      </w:pPr>
      <w:r w:rsidRPr="004423C4">
        <w:rPr>
          <w:rFonts w:ascii="Arial" w:eastAsia="Arial" w:hAnsi="Arial" w:cs="Arial"/>
          <w:bCs/>
          <w:sz w:val="22"/>
          <w:szCs w:val="22"/>
        </w:rPr>
        <w:t xml:space="preserve">El aumento </w:t>
      </w:r>
      <w:r w:rsidR="00732CBC">
        <w:rPr>
          <w:rFonts w:ascii="Arial" w:eastAsia="Arial" w:hAnsi="Arial" w:cs="Arial"/>
          <w:bCs/>
          <w:sz w:val="22"/>
          <w:szCs w:val="22"/>
        </w:rPr>
        <w:t xml:space="preserve">de las oportunidades </w:t>
      </w:r>
      <w:r w:rsidRPr="004423C4">
        <w:rPr>
          <w:rFonts w:ascii="Arial" w:eastAsia="Arial" w:hAnsi="Arial" w:cs="Arial"/>
          <w:bCs/>
          <w:sz w:val="22"/>
          <w:szCs w:val="22"/>
        </w:rPr>
        <w:t xml:space="preserve">de empleo en </w:t>
      </w:r>
      <w:r w:rsidR="00053EA6">
        <w:rPr>
          <w:rFonts w:ascii="Arial" w:eastAsia="Arial" w:hAnsi="Arial" w:cs="Arial"/>
          <w:bCs/>
          <w:sz w:val="22"/>
          <w:szCs w:val="22"/>
        </w:rPr>
        <w:t>Asturias</w:t>
      </w:r>
      <w:r w:rsidRPr="004423C4">
        <w:rPr>
          <w:rFonts w:ascii="Arial" w:eastAsia="Arial" w:hAnsi="Arial" w:cs="Arial"/>
          <w:bCs/>
          <w:sz w:val="22"/>
          <w:szCs w:val="22"/>
        </w:rPr>
        <w:t xml:space="preserve"> está directamente relacionado con el repunte de actividad en sectores, </w:t>
      </w:r>
      <w:r w:rsidR="00732CBC">
        <w:rPr>
          <w:rFonts w:ascii="Arial" w:eastAsia="Arial" w:hAnsi="Arial" w:cs="Arial"/>
          <w:bCs/>
          <w:sz w:val="22"/>
          <w:szCs w:val="22"/>
        </w:rPr>
        <w:t xml:space="preserve">en </w:t>
      </w:r>
      <w:r w:rsidRPr="004423C4">
        <w:rPr>
          <w:rFonts w:ascii="Arial" w:eastAsia="Arial" w:hAnsi="Arial" w:cs="Arial"/>
          <w:bCs/>
          <w:sz w:val="22"/>
          <w:szCs w:val="22"/>
        </w:rPr>
        <w:t xml:space="preserve">un patrón que se repite cada año. Históricamente, la región </w:t>
      </w:r>
      <w:r w:rsidR="00053EA6">
        <w:rPr>
          <w:rFonts w:ascii="Arial" w:eastAsia="Arial" w:hAnsi="Arial" w:cs="Arial"/>
          <w:bCs/>
          <w:sz w:val="22"/>
          <w:szCs w:val="22"/>
        </w:rPr>
        <w:t xml:space="preserve">mantiene las cifras de </w:t>
      </w:r>
      <w:r w:rsidRPr="004423C4">
        <w:rPr>
          <w:rFonts w:ascii="Arial" w:eastAsia="Arial" w:hAnsi="Arial" w:cs="Arial"/>
          <w:bCs/>
          <w:sz w:val="22"/>
          <w:szCs w:val="22"/>
        </w:rPr>
        <w:t>contratación</w:t>
      </w:r>
      <w:r w:rsidR="00053EA6">
        <w:rPr>
          <w:rFonts w:ascii="Arial" w:eastAsia="Arial" w:hAnsi="Arial" w:cs="Arial"/>
          <w:bCs/>
          <w:sz w:val="22"/>
          <w:szCs w:val="22"/>
        </w:rPr>
        <w:t xml:space="preserve"> estival</w:t>
      </w:r>
      <w:r w:rsidRPr="004423C4">
        <w:rPr>
          <w:rFonts w:ascii="Arial" w:eastAsia="Arial" w:hAnsi="Arial" w:cs="Arial"/>
          <w:bCs/>
          <w:sz w:val="22"/>
          <w:szCs w:val="22"/>
        </w:rPr>
        <w:t xml:space="preserve"> durante los meses de septiembre y octubre, impulsado por la reactivación de negocios que ajustan sus plantillas para afrontar el último trimestre del año, coincidiendo con la vuelta a la rutina tras las vacaciones.</w:t>
      </w:r>
    </w:p>
    <w:p w14:paraId="1C6741C1" w14:textId="7B7A1C73" w:rsidR="00732CBC" w:rsidRDefault="00732CBC" w:rsidP="00732CBC">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81%: 8 de cada 10 compañías asturianas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4052559E" w14:textId="4BE61914" w:rsidR="00732CBC" w:rsidRDefault="00732CBC" w:rsidP="00732CBC">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Asturias por encima de la media nacional, de un 78% según el estudio ‘Desajuste de talento 2024’ realizado por ManpowerGroup. Logística, transporte y automoción es el sector con mayores dificultades para atraer y fidelizar talento (86%), seguido de Industria (84%) y Salud y farmacia (81%). </w:t>
      </w:r>
    </w:p>
    <w:p w14:paraId="142CD763" w14:textId="22EC9A31" w:rsidR="00E84AA7" w:rsidRDefault="00E84AA7" w:rsidP="00E84AA7">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el aprendizaje continuo y la curiosidad (40%),</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(39%) y el razonamiento y la resolución de problemas (36%) son las más valoradas por las empresas asturianas.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 Asturias son las relacionadas con la tecnología y la gestión del dato (26%), con la administración (20%) y con la gobernanza, asesoramiento y gestión de riesgos ESG (19%). </w:t>
      </w:r>
    </w:p>
    <w:p w14:paraId="174FBFF1" w14:textId="006598F3" w:rsidR="00E84AA7" w:rsidRDefault="00E84AA7" w:rsidP="00E84AA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hacer frente a esta situación, las empresas optan por herramientas como la flexibilidad con los horarios y el teletrabajo para atraer y fidelizar el mejor talento (54%) y mantener perfiles </w:t>
      </w:r>
      <w:r w:rsidR="00A76759">
        <w:rPr>
          <w:rFonts w:ascii="Arial" w:eastAsia="Arial" w:hAnsi="Arial" w:cs="Arial"/>
          <w:bCs/>
          <w:sz w:val="22"/>
          <w:szCs w:val="22"/>
        </w:rPr>
        <w:t>valiosos,</w:t>
      </w:r>
      <w:r>
        <w:rPr>
          <w:rFonts w:ascii="Arial" w:eastAsia="Arial" w:hAnsi="Arial" w:cs="Arial"/>
          <w:bCs/>
          <w:sz w:val="22"/>
          <w:szCs w:val="22"/>
        </w:rPr>
        <w:t xml:space="preserve"> aunque no sean necesarios (24%).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Default="001620FA" w:rsidP="00712DE4">
      <w:pPr>
        <w:jc w:val="both"/>
        <w:rPr>
          <w:rFonts w:ascii="Arial" w:hAnsi="Arial" w:cs="Arial"/>
          <w:b/>
          <w:bCs/>
          <w:sz w:val="16"/>
          <w:szCs w:val="16"/>
        </w:rPr>
      </w:pPr>
    </w:p>
    <w:p w14:paraId="67052C0D" w14:textId="77777777" w:rsidR="00732CBC" w:rsidRPr="0034350A" w:rsidRDefault="00732CBC"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512FBF"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512FBF">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512FBF">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BA2795"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BA2795">
              <w:rPr>
                <w:rFonts w:ascii="Arial" w:hAnsi="Arial" w:cs="Arial"/>
                <w:color w:val="222222"/>
                <w:sz w:val="16"/>
                <w:szCs w:val="16"/>
                <w:lang w:val="de-DE"/>
              </w:rPr>
              <w:t>Tel. 687 51 96 90</w:t>
            </w:r>
          </w:p>
          <w:p w14:paraId="4FCE76B4" w14:textId="77777777" w:rsidR="008977B7" w:rsidRPr="00BA2795" w:rsidRDefault="00512FBF">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BA2795">
                <w:rPr>
                  <w:rStyle w:val="Hipervnculo"/>
                  <w:rFonts w:ascii="Arial" w:hAnsi="Arial" w:cs="Arial"/>
                  <w:color w:val="1155CC"/>
                  <w:sz w:val="16"/>
                  <w:szCs w:val="16"/>
                  <w:lang w:val="de-DE"/>
                </w:rPr>
                <w:t>juan.gomez@manpowergroup.es</w:t>
              </w:r>
            </w:hyperlink>
          </w:p>
        </w:tc>
      </w:tr>
    </w:tbl>
    <w:p w14:paraId="0F55B214" w14:textId="77777777" w:rsidR="008E54AD" w:rsidRPr="00BA2795"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BA2795"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4712B"/>
    <w:rsid w:val="00053EA6"/>
    <w:rsid w:val="00057E37"/>
    <w:rsid w:val="00060A1C"/>
    <w:rsid w:val="00063579"/>
    <w:rsid w:val="0006386F"/>
    <w:rsid w:val="00066C14"/>
    <w:rsid w:val="000710D2"/>
    <w:rsid w:val="0008199F"/>
    <w:rsid w:val="00081BEF"/>
    <w:rsid w:val="000866D6"/>
    <w:rsid w:val="000869A2"/>
    <w:rsid w:val="0008777D"/>
    <w:rsid w:val="0009098C"/>
    <w:rsid w:val="0009109A"/>
    <w:rsid w:val="000951A9"/>
    <w:rsid w:val="00095B8E"/>
    <w:rsid w:val="00096ACE"/>
    <w:rsid w:val="000A1973"/>
    <w:rsid w:val="000A458E"/>
    <w:rsid w:val="000B66E5"/>
    <w:rsid w:val="000C06D0"/>
    <w:rsid w:val="000D2B5A"/>
    <w:rsid w:val="000E2C41"/>
    <w:rsid w:val="000E3E3D"/>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E585A"/>
    <w:rsid w:val="002F04D0"/>
    <w:rsid w:val="002F1A8E"/>
    <w:rsid w:val="003019C9"/>
    <w:rsid w:val="00302C4B"/>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86FC9"/>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82"/>
    <w:rsid w:val="003F0AD0"/>
    <w:rsid w:val="003F4030"/>
    <w:rsid w:val="00402764"/>
    <w:rsid w:val="0040632B"/>
    <w:rsid w:val="00407AD8"/>
    <w:rsid w:val="004125F0"/>
    <w:rsid w:val="004162DB"/>
    <w:rsid w:val="004165D6"/>
    <w:rsid w:val="00416910"/>
    <w:rsid w:val="00417D2A"/>
    <w:rsid w:val="00421B0A"/>
    <w:rsid w:val="0043182D"/>
    <w:rsid w:val="0043287B"/>
    <w:rsid w:val="0044035B"/>
    <w:rsid w:val="00441AA5"/>
    <w:rsid w:val="00441EBC"/>
    <w:rsid w:val="004423C4"/>
    <w:rsid w:val="00444B45"/>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248"/>
    <w:rsid w:val="004D341F"/>
    <w:rsid w:val="004E23C4"/>
    <w:rsid w:val="004E4C5D"/>
    <w:rsid w:val="004E628E"/>
    <w:rsid w:val="004F142A"/>
    <w:rsid w:val="004F322A"/>
    <w:rsid w:val="004F67EC"/>
    <w:rsid w:val="00511BED"/>
    <w:rsid w:val="00512001"/>
    <w:rsid w:val="00512FBF"/>
    <w:rsid w:val="00513B56"/>
    <w:rsid w:val="005201CA"/>
    <w:rsid w:val="00530264"/>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7F27"/>
    <w:rsid w:val="006B618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2CBC"/>
    <w:rsid w:val="00733294"/>
    <w:rsid w:val="00737125"/>
    <w:rsid w:val="00741C49"/>
    <w:rsid w:val="0076028E"/>
    <w:rsid w:val="00761C08"/>
    <w:rsid w:val="00771733"/>
    <w:rsid w:val="0077441C"/>
    <w:rsid w:val="00782732"/>
    <w:rsid w:val="00795548"/>
    <w:rsid w:val="00797C49"/>
    <w:rsid w:val="007A0082"/>
    <w:rsid w:val="007A317A"/>
    <w:rsid w:val="007A74B1"/>
    <w:rsid w:val="007B59D1"/>
    <w:rsid w:val="007B679F"/>
    <w:rsid w:val="007B752D"/>
    <w:rsid w:val="00801C70"/>
    <w:rsid w:val="008132D7"/>
    <w:rsid w:val="00815C52"/>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97841"/>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75549"/>
    <w:rsid w:val="00A76759"/>
    <w:rsid w:val="00A80C20"/>
    <w:rsid w:val="00A81141"/>
    <w:rsid w:val="00A81170"/>
    <w:rsid w:val="00A833E8"/>
    <w:rsid w:val="00A9042C"/>
    <w:rsid w:val="00A91B36"/>
    <w:rsid w:val="00A93A19"/>
    <w:rsid w:val="00A95CF8"/>
    <w:rsid w:val="00AA3EAF"/>
    <w:rsid w:val="00AA6EB5"/>
    <w:rsid w:val="00AB24A2"/>
    <w:rsid w:val="00AB2FDB"/>
    <w:rsid w:val="00AC1BF6"/>
    <w:rsid w:val="00AC4E27"/>
    <w:rsid w:val="00AD2FA9"/>
    <w:rsid w:val="00AD6656"/>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4501D"/>
    <w:rsid w:val="00B5158D"/>
    <w:rsid w:val="00B52BC3"/>
    <w:rsid w:val="00B565B5"/>
    <w:rsid w:val="00B628EE"/>
    <w:rsid w:val="00B63928"/>
    <w:rsid w:val="00B67C9F"/>
    <w:rsid w:val="00B72722"/>
    <w:rsid w:val="00B76DFD"/>
    <w:rsid w:val="00B8069B"/>
    <w:rsid w:val="00B82B6A"/>
    <w:rsid w:val="00B87EB6"/>
    <w:rsid w:val="00B963D0"/>
    <w:rsid w:val="00BA2795"/>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23DE"/>
    <w:rsid w:val="00CB5901"/>
    <w:rsid w:val="00CB5B8B"/>
    <w:rsid w:val="00CC5BE0"/>
    <w:rsid w:val="00CE0190"/>
    <w:rsid w:val="00CE73D8"/>
    <w:rsid w:val="00CF681E"/>
    <w:rsid w:val="00CF69D2"/>
    <w:rsid w:val="00CF74FF"/>
    <w:rsid w:val="00CF7A1C"/>
    <w:rsid w:val="00D00DEE"/>
    <w:rsid w:val="00D01B09"/>
    <w:rsid w:val="00D02D48"/>
    <w:rsid w:val="00D21DE8"/>
    <w:rsid w:val="00D22621"/>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1F3D"/>
    <w:rsid w:val="00E3403F"/>
    <w:rsid w:val="00E37313"/>
    <w:rsid w:val="00E375F1"/>
    <w:rsid w:val="00E37F8C"/>
    <w:rsid w:val="00E41818"/>
    <w:rsid w:val="00E442C4"/>
    <w:rsid w:val="00E609AE"/>
    <w:rsid w:val="00E66280"/>
    <w:rsid w:val="00E66595"/>
    <w:rsid w:val="00E672A4"/>
    <w:rsid w:val="00E675C5"/>
    <w:rsid w:val="00E81ABD"/>
    <w:rsid w:val="00E845CF"/>
    <w:rsid w:val="00E84AA7"/>
    <w:rsid w:val="00E901A5"/>
    <w:rsid w:val="00E91772"/>
    <w:rsid w:val="00E94AFB"/>
    <w:rsid w:val="00E961A7"/>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97B90"/>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10956105">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20413161">
      <w:bodyDiv w:val="1"/>
      <w:marLeft w:val="0"/>
      <w:marRight w:val="0"/>
      <w:marTop w:val="0"/>
      <w:marBottom w:val="0"/>
      <w:divBdr>
        <w:top w:val="none" w:sz="0" w:space="0" w:color="auto"/>
        <w:left w:val="none" w:sz="0" w:space="0" w:color="auto"/>
        <w:bottom w:val="none" w:sz="0" w:space="0" w:color="auto"/>
        <w:right w:val="none" w:sz="0" w:space="0" w:color="auto"/>
      </w:divBdr>
    </w:div>
    <w:div w:id="235240885">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25855380">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0746917">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07669651">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4175330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4100</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2024-09-03T09:19:00Z</dcterms:created>
  <dcterms:modified xsi:type="dcterms:W3CDTF">2024-09-03T09:19:00Z</dcterms:modified>
</cp:coreProperties>
</file>